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3D321B" w14:textId="77777777" w:rsidR="003822BB" w:rsidRDefault="003822BB" w:rsidP="00491C2D">
      <w:pPr>
        <w:pStyle w:val="Bezmezer"/>
        <w:jc w:val="center"/>
      </w:pPr>
    </w:p>
    <w:p w14:paraId="7B9A601E" w14:textId="77777777" w:rsidR="00491C2D" w:rsidRPr="002D4132" w:rsidRDefault="00491C2D" w:rsidP="00491C2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32"/>
          <w:szCs w:val="32"/>
          <w:lang w:eastAsia="cs-CZ"/>
        </w:rPr>
      </w:pPr>
      <w:r w:rsidRPr="002D4132">
        <w:rPr>
          <w:rFonts w:ascii="Times New Roman" w:eastAsia="Times New Roman" w:hAnsi="Times New Roman"/>
          <w:b/>
          <w:bCs/>
          <w:kern w:val="36"/>
          <w:sz w:val="32"/>
          <w:szCs w:val="32"/>
          <w:lang w:eastAsia="cs-CZ"/>
        </w:rPr>
        <w:t>Inzerát: Vedoucí sociálního úseku</w:t>
      </w:r>
    </w:p>
    <w:p w14:paraId="245378CC" w14:textId="67CAE276" w:rsidR="00491C2D" w:rsidRPr="00491C2D" w:rsidRDefault="00491C2D" w:rsidP="00491C2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cs-CZ"/>
        </w:rPr>
      </w:pPr>
      <w:r w:rsidRPr="00491C2D">
        <w:rPr>
          <w:rFonts w:ascii="Times New Roman" w:eastAsia="Times New Roman" w:hAnsi="Times New Roman"/>
          <w:b/>
          <w:bCs/>
          <w:sz w:val="28"/>
          <w:szCs w:val="28"/>
          <w:lang w:eastAsia="cs-CZ"/>
        </w:rPr>
        <w:t>Domov pro seniory Hostim, příspěvková organizace</w:t>
      </w:r>
      <w:r w:rsidRPr="00491C2D">
        <w:rPr>
          <w:rFonts w:ascii="Times New Roman" w:eastAsia="Times New Roman" w:hAnsi="Times New Roman"/>
          <w:sz w:val="28"/>
          <w:szCs w:val="28"/>
          <w:lang w:eastAsia="cs-CZ"/>
        </w:rPr>
        <w:t xml:space="preserve">, hledá do svého týmu kolegu/kolegyni na pozici </w:t>
      </w:r>
      <w:r w:rsidRPr="007D194D">
        <w:rPr>
          <w:rFonts w:ascii="Times New Roman" w:eastAsia="Times New Roman" w:hAnsi="Times New Roman"/>
          <w:b/>
          <w:bCs/>
          <w:sz w:val="32"/>
          <w:szCs w:val="32"/>
          <w:lang w:eastAsia="cs-CZ"/>
        </w:rPr>
        <w:t>Vedoucí sociálního úseku</w:t>
      </w:r>
    </w:p>
    <w:p w14:paraId="314DE4B4" w14:textId="77777777" w:rsidR="00491C2D" w:rsidRPr="002D4132" w:rsidRDefault="00491C2D" w:rsidP="00491C2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cs-CZ"/>
        </w:rPr>
      </w:pPr>
      <w:r w:rsidRPr="002D4132">
        <w:rPr>
          <w:rFonts w:ascii="Times New Roman" w:eastAsia="Times New Roman" w:hAnsi="Times New Roman"/>
          <w:b/>
          <w:bCs/>
          <w:sz w:val="28"/>
          <w:szCs w:val="28"/>
          <w:lang w:eastAsia="cs-CZ"/>
        </w:rPr>
        <w:t>Náplň práce</w:t>
      </w:r>
    </w:p>
    <w:p w14:paraId="144BA8E2" w14:textId="77777777" w:rsidR="00491C2D" w:rsidRPr="00521A85" w:rsidRDefault="00491C2D" w:rsidP="00491C2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>vedení a metodické řízení sociálního úseku (tým sociálních pracovníků</w:t>
      </w:r>
      <w:r>
        <w:rPr>
          <w:rFonts w:ascii="Times New Roman" w:eastAsia="Times New Roman" w:hAnsi="Times New Roman"/>
          <w:lang w:eastAsia="cs-CZ"/>
        </w:rPr>
        <w:t>, pracovníků v sociálních službách</w:t>
      </w:r>
      <w:r w:rsidRPr="00521A85">
        <w:rPr>
          <w:rFonts w:ascii="Times New Roman" w:eastAsia="Times New Roman" w:hAnsi="Times New Roman"/>
          <w:lang w:eastAsia="cs-CZ"/>
        </w:rPr>
        <w:t xml:space="preserve"> a souvisejících agend)</w:t>
      </w:r>
    </w:p>
    <w:p w14:paraId="359A9143" w14:textId="77777777" w:rsidR="00491C2D" w:rsidRPr="00521A85" w:rsidRDefault="00491C2D" w:rsidP="00491C2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>zajišťování sociální práce se seniory, včetně individuálního plánování a podpory klientů</w:t>
      </w:r>
    </w:p>
    <w:p w14:paraId="05C382CC" w14:textId="77777777" w:rsidR="00491C2D" w:rsidRPr="00521A85" w:rsidRDefault="00491C2D" w:rsidP="00491C2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>jednání se zájemci o službu a jejich rodinami, vedení sociálního šetření, příjem klientů</w:t>
      </w:r>
    </w:p>
    <w:p w14:paraId="387D7C37" w14:textId="77777777" w:rsidR="00491C2D" w:rsidRPr="00521A85" w:rsidRDefault="00491C2D" w:rsidP="00491C2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>spolupráce s veřejnými opatrovníky, obcemi, nemocnicemi a dalšími návaznými službami</w:t>
      </w:r>
    </w:p>
    <w:p w14:paraId="411314FC" w14:textId="77777777" w:rsidR="00491C2D" w:rsidRPr="00521A85" w:rsidRDefault="00491C2D" w:rsidP="00491C2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>zajištění administrativy související se sociální službou (evidence, dokumentace, výkaznictví)</w:t>
      </w:r>
    </w:p>
    <w:p w14:paraId="1418DA92" w14:textId="77777777" w:rsidR="00491C2D" w:rsidRPr="00521A85" w:rsidRDefault="00491C2D" w:rsidP="00491C2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>spolupráce na nastavování a kontrole kvality poskytované služby, interních postupů a standardů</w:t>
      </w:r>
    </w:p>
    <w:p w14:paraId="1885D068" w14:textId="77777777" w:rsidR="00491C2D" w:rsidRPr="00521A85" w:rsidRDefault="00491C2D" w:rsidP="00491C2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>účast na poradách vedení, koordinace spolupráce napříč úseky (zdravotní, přímá péče, provoz)</w:t>
      </w:r>
    </w:p>
    <w:p w14:paraId="6098F68D" w14:textId="77777777" w:rsidR="00491C2D" w:rsidRPr="002D4132" w:rsidRDefault="00491C2D" w:rsidP="00491C2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cs-CZ"/>
        </w:rPr>
      </w:pPr>
      <w:r w:rsidRPr="002D4132">
        <w:rPr>
          <w:rFonts w:ascii="Times New Roman" w:eastAsia="Times New Roman" w:hAnsi="Times New Roman"/>
          <w:b/>
          <w:bCs/>
          <w:sz w:val="28"/>
          <w:szCs w:val="28"/>
          <w:lang w:eastAsia="cs-CZ"/>
        </w:rPr>
        <w:t>Požadujeme</w:t>
      </w:r>
    </w:p>
    <w:p w14:paraId="67377814" w14:textId="3C81FFA2" w:rsidR="00491C2D" w:rsidRPr="00521A85" w:rsidRDefault="00491C2D" w:rsidP="00491C2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>odbornou způsobilost pro výkon sociálního pracovníka (kvalifikace a vzdělání dle</w:t>
      </w:r>
      <w:r w:rsidR="00F563D6">
        <w:rPr>
          <w:rFonts w:ascii="Times New Roman" w:eastAsia="Times New Roman" w:hAnsi="Times New Roman"/>
          <w:lang w:eastAsia="cs-CZ"/>
        </w:rPr>
        <w:t xml:space="preserve"> zákona 108/2006 Sb.</w:t>
      </w:r>
      <w:r w:rsidRPr="00521A85">
        <w:rPr>
          <w:rFonts w:ascii="Times New Roman" w:eastAsia="Times New Roman" w:hAnsi="Times New Roman"/>
          <w:lang w:eastAsia="cs-CZ"/>
        </w:rPr>
        <w:t>)</w:t>
      </w:r>
    </w:p>
    <w:p w14:paraId="560696F1" w14:textId="77777777" w:rsidR="00491C2D" w:rsidRPr="00521A85" w:rsidRDefault="00491C2D" w:rsidP="00491C2D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b/>
          <w:bCs/>
          <w:lang w:eastAsia="cs-CZ"/>
        </w:rPr>
        <w:t>minimálně 5 let praxe</w:t>
      </w:r>
      <w:r w:rsidRPr="00521A85">
        <w:rPr>
          <w:rFonts w:ascii="Times New Roman" w:eastAsia="Times New Roman" w:hAnsi="Times New Roman"/>
          <w:lang w:eastAsia="cs-CZ"/>
        </w:rPr>
        <w:t xml:space="preserve"> v oblasti sociálních služeb (výhodou praxe s obdobnou cílovou skupinou)</w:t>
      </w:r>
    </w:p>
    <w:p w14:paraId="55D9892B" w14:textId="77777777" w:rsidR="00491C2D" w:rsidRPr="00521A85" w:rsidRDefault="00491C2D" w:rsidP="00491C2D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>zkušenost na řídicí/koordinační pozici výhodou</w:t>
      </w:r>
    </w:p>
    <w:p w14:paraId="15702CDC" w14:textId="77777777" w:rsidR="00491C2D" w:rsidRPr="00521A85" w:rsidRDefault="00491C2D" w:rsidP="00491C2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>velmi dobré organizační schopnosti, samostatnost a zodpovědnost</w:t>
      </w:r>
    </w:p>
    <w:p w14:paraId="0B75BF87" w14:textId="77777777" w:rsidR="00491C2D" w:rsidRPr="00521A85" w:rsidRDefault="00491C2D" w:rsidP="00491C2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>komunikační a vyjednávací dovednosti, empatický a profesionální přístup</w:t>
      </w:r>
    </w:p>
    <w:p w14:paraId="3F415C15" w14:textId="77777777" w:rsidR="00491C2D" w:rsidRPr="00521A85" w:rsidRDefault="00491C2D" w:rsidP="00491C2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>uživatelskou znalost práce na PC (MS Office), práce s dokumentací</w:t>
      </w:r>
    </w:p>
    <w:p w14:paraId="49767AC1" w14:textId="77777777" w:rsidR="00491C2D" w:rsidRPr="00521A85" w:rsidRDefault="00491C2D" w:rsidP="00491C2D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>trestní bezúhonnost</w:t>
      </w:r>
    </w:p>
    <w:p w14:paraId="615011E2" w14:textId="77777777" w:rsidR="00491C2D" w:rsidRDefault="00491C2D" w:rsidP="00491C2D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>řidičský průkaz sk. B</w:t>
      </w:r>
    </w:p>
    <w:p w14:paraId="191B6FC1" w14:textId="77777777" w:rsidR="00491C2D" w:rsidRDefault="00491C2D" w:rsidP="00491C2D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</w:p>
    <w:p w14:paraId="6E98C531" w14:textId="77777777" w:rsidR="00491C2D" w:rsidRPr="00521A85" w:rsidRDefault="00491C2D" w:rsidP="00491C2D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</w:p>
    <w:p w14:paraId="57CAE7C9" w14:textId="77777777" w:rsidR="00491C2D" w:rsidRPr="002D4132" w:rsidRDefault="00491C2D" w:rsidP="00491C2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cs-CZ"/>
        </w:rPr>
      </w:pPr>
      <w:r w:rsidRPr="002D4132">
        <w:rPr>
          <w:rFonts w:ascii="Times New Roman" w:eastAsia="Times New Roman" w:hAnsi="Times New Roman"/>
          <w:b/>
          <w:bCs/>
          <w:sz w:val="28"/>
          <w:szCs w:val="28"/>
          <w:lang w:eastAsia="cs-CZ"/>
        </w:rPr>
        <w:t>Nabízíme</w:t>
      </w:r>
    </w:p>
    <w:p w14:paraId="1E2AFE50" w14:textId="77777777" w:rsidR="00491C2D" w:rsidRPr="00521A85" w:rsidRDefault="00491C2D" w:rsidP="00491C2D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>smysluplnou práci v pobytové sociální službě pro seniory</w:t>
      </w:r>
    </w:p>
    <w:p w14:paraId="726AF2F0" w14:textId="77777777" w:rsidR="00491C2D" w:rsidRPr="00521A85" w:rsidRDefault="00491C2D" w:rsidP="00491C2D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>stabilní zaměstnání u příspěvkové organizace</w:t>
      </w:r>
    </w:p>
    <w:p w14:paraId="0BF6E404" w14:textId="77777777" w:rsidR="00491C2D" w:rsidRPr="00521A85" w:rsidRDefault="00491C2D" w:rsidP="00491C2D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>možnost dalšího vzdělávání</w:t>
      </w:r>
    </w:p>
    <w:p w14:paraId="199626A0" w14:textId="77777777" w:rsidR="00491C2D" w:rsidRPr="00521A85" w:rsidRDefault="00491C2D" w:rsidP="00491C2D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2D4132">
        <w:rPr>
          <w:rFonts w:ascii="Times New Roman" w:eastAsia="Times New Roman" w:hAnsi="Times New Roman"/>
          <w:lang w:eastAsia="cs-CZ"/>
        </w:rPr>
        <w:t>pracovní poměr</w:t>
      </w:r>
      <w:r>
        <w:rPr>
          <w:rFonts w:ascii="Times New Roman" w:eastAsia="Times New Roman" w:hAnsi="Times New Roman"/>
          <w:lang w:eastAsia="cs-CZ"/>
        </w:rPr>
        <w:t xml:space="preserve"> na</w:t>
      </w:r>
      <w:r w:rsidRPr="00521A85">
        <w:rPr>
          <w:rFonts w:ascii="Times New Roman" w:eastAsia="Times New Roman" w:hAnsi="Times New Roman"/>
          <w:lang w:eastAsia="cs-CZ"/>
        </w:rPr>
        <w:t xml:space="preserve"> plný úvazek</w:t>
      </w:r>
    </w:p>
    <w:p w14:paraId="3054924E" w14:textId="77777777" w:rsidR="00491C2D" w:rsidRPr="00521A85" w:rsidRDefault="00491C2D" w:rsidP="00491C2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2D4132">
        <w:rPr>
          <w:rFonts w:ascii="Times New Roman" w:eastAsia="Times New Roman" w:hAnsi="Times New Roman"/>
          <w:lang w:eastAsia="cs-CZ"/>
        </w:rPr>
        <w:t>nástup:</w:t>
      </w:r>
      <w:r w:rsidRPr="00521A85">
        <w:rPr>
          <w:rFonts w:ascii="Times New Roman" w:eastAsia="Times New Roman" w:hAnsi="Times New Roman"/>
          <w:lang w:eastAsia="cs-CZ"/>
        </w:rPr>
        <w:t xml:space="preserve"> dohodou</w:t>
      </w:r>
    </w:p>
    <w:p w14:paraId="377D8D6F" w14:textId="77777777" w:rsidR="00491C2D" w:rsidRPr="00521A85" w:rsidRDefault="00491C2D" w:rsidP="00491C2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2D4132">
        <w:rPr>
          <w:rFonts w:ascii="Times New Roman" w:eastAsia="Times New Roman" w:hAnsi="Times New Roman"/>
          <w:lang w:eastAsia="cs-CZ"/>
        </w:rPr>
        <w:t>platové zařazení:</w:t>
      </w:r>
      <w:r w:rsidRPr="00521A85">
        <w:rPr>
          <w:rFonts w:ascii="Times New Roman" w:eastAsia="Times New Roman" w:hAnsi="Times New Roman"/>
          <w:lang w:eastAsia="cs-CZ"/>
        </w:rPr>
        <w:t xml:space="preserve"> dle platných platových předpisů</w:t>
      </w:r>
    </w:p>
    <w:p w14:paraId="66A79FA8" w14:textId="77777777" w:rsidR="00491C2D" w:rsidRPr="00521A85" w:rsidRDefault="00491C2D" w:rsidP="00491C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2D4132">
        <w:rPr>
          <w:rFonts w:ascii="Times New Roman" w:eastAsia="Times New Roman" w:hAnsi="Times New Roman"/>
          <w:lang w:eastAsia="cs-CZ"/>
        </w:rPr>
        <w:t>benefity:</w:t>
      </w:r>
      <w:r w:rsidRPr="00521A85">
        <w:rPr>
          <w:rFonts w:ascii="Times New Roman" w:eastAsia="Times New Roman" w:hAnsi="Times New Roman"/>
          <w:lang w:eastAsia="cs-CZ"/>
        </w:rPr>
        <w:t xml:space="preserve"> 5 týdnů dovolené, stravování, FKSP, vzdělávání</w:t>
      </w:r>
      <w:r>
        <w:rPr>
          <w:rFonts w:ascii="Times New Roman" w:eastAsia="Times New Roman" w:hAnsi="Times New Roman"/>
          <w:lang w:eastAsia="cs-CZ"/>
        </w:rPr>
        <w:t>, supervize</w:t>
      </w:r>
    </w:p>
    <w:p w14:paraId="47A4E30C" w14:textId="77777777" w:rsidR="00491C2D" w:rsidRDefault="00491C2D" w:rsidP="00491C2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cs-CZ"/>
        </w:rPr>
      </w:pPr>
    </w:p>
    <w:p w14:paraId="1BA7163C" w14:textId="77777777" w:rsidR="00491C2D" w:rsidRPr="002D4132" w:rsidRDefault="00491C2D" w:rsidP="00491C2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cs-CZ"/>
        </w:rPr>
      </w:pPr>
      <w:r w:rsidRPr="002D4132">
        <w:rPr>
          <w:rFonts w:ascii="Times New Roman" w:eastAsia="Times New Roman" w:hAnsi="Times New Roman"/>
          <w:b/>
          <w:bCs/>
          <w:sz w:val="28"/>
          <w:szCs w:val="28"/>
          <w:lang w:eastAsia="cs-CZ"/>
        </w:rPr>
        <w:lastRenderedPageBreak/>
        <w:t>Místo výkonu práce</w:t>
      </w:r>
    </w:p>
    <w:p w14:paraId="2511A916" w14:textId="6232EA48" w:rsidR="00491C2D" w:rsidRDefault="00491C2D" w:rsidP="00491C2D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>Domov pro seniory Hostim, příspěvková organizace</w:t>
      </w:r>
      <w:r w:rsidRPr="00521A85">
        <w:rPr>
          <w:rFonts w:ascii="Times New Roman" w:eastAsia="Times New Roman" w:hAnsi="Times New Roman"/>
          <w:lang w:eastAsia="cs-CZ"/>
        </w:rPr>
        <w:br/>
        <w:t>Hostim 1, 671 54</w:t>
      </w:r>
    </w:p>
    <w:p w14:paraId="3C6091AE" w14:textId="77777777" w:rsidR="00531D76" w:rsidRPr="00521A85" w:rsidRDefault="00531D76" w:rsidP="00491C2D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</w:p>
    <w:p w14:paraId="319082BD" w14:textId="77777777" w:rsidR="00491C2D" w:rsidRPr="002D4132" w:rsidRDefault="00491C2D" w:rsidP="00491C2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cs-CZ"/>
        </w:rPr>
      </w:pPr>
      <w:r w:rsidRPr="002D4132">
        <w:rPr>
          <w:rFonts w:ascii="Times New Roman" w:eastAsia="Times New Roman" w:hAnsi="Times New Roman"/>
          <w:b/>
          <w:bCs/>
          <w:sz w:val="28"/>
          <w:szCs w:val="28"/>
          <w:lang w:eastAsia="cs-CZ"/>
        </w:rPr>
        <w:t>Jak se přihlásit</w:t>
      </w:r>
    </w:p>
    <w:p w14:paraId="0FF46D05" w14:textId="77777777" w:rsidR="00491C2D" w:rsidRPr="00521A85" w:rsidRDefault="00491C2D" w:rsidP="00491C2D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>Zašlete prosím:</w:t>
      </w:r>
    </w:p>
    <w:p w14:paraId="2F0722EC" w14:textId="77777777" w:rsidR="00491C2D" w:rsidRPr="00521A85" w:rsidRDefault="00491C2D" w:rsidP="00491C2D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>strukturovaný životopis</w:t>
      </w:r>
    </w:p>
    <w:p w14:paraId="3FD383DD" w14:textId="77777777" w:rsidR="00491C2D" w:rsidRPr="00521A85" w:rsidRDefault="00491C2D" w:rsidP="00491C2D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>motivační dopis</w:t>
      </w:r>
    </w:p>
    <w:p w14:paraId="30767DBE" w14:textId="77777777" w:rsidR="00491C2D" w:rsidRPr="00521A85" w:rsidRDefault="00491C2D" w:rsidP="00491C2D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 xml:space="preserve">na e-mail: </w:t>
      </w:r>
      <w:r w:rsidRPr="00521A85">
        <w:rPr>
          <w:rFonts w:ascii="Times New Roman" w:eastAsia="Times New Roman" w:hAnsi="Times New Roman"/>
          <w:b/>
          <w:bCs/>
          <w:lang w:eastAsia="cs-CZ"/>
        </w:rPr>
        <w:t>reditel@domovhostim.cz</w:t>
      </w:r>
    </w:p>
    <w:p w14:paraId="4CC2AE4D" w14:textId="77777777" w:rsidR="00491C2D" w:rsidRPr="00907C4D" w:rsidRDefault="00491C2D" w:rsidP="00491C2D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 xml:space="preserve">Případné dotazy: </w:t>
      </w:r>
      <w:r w:rsidRPr="00907C4D">
        <w:rPr>
          <w:rFonts w:ascii="Times New Roman" w:eastAsia="Times New Roman" w:hAnsi="Times New Roman"/>
          <w:lang w:eastAsia="cs-CZ"/>
        </w:rPr>
        <w:t>Mgr. Petr Jašek, ředitel, tel. 608 710 048</w:t>
      </w:r>
    </w:p>
    <w:p w14:paraId="63A5965D" w14:textId="300646A6" w:rsidR="00491C2D" w:rsidRPr="00521A85" w:rsidRDefault="00491C2D" w:rsidP="00491C2D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b/>
          <w:bCs/>
          <w:lang w:eastAsia="cs-CZ"/>
        </w:rPr>
        <w:t>Uzávěrka přihlášek:</w:t>
      </w:r>
      <w:r w:rsidRPr="00521A85">
        <w:rPr>
          <w:rFonts w:ascii="Times New Roman" w:eastAsia="Times New Roman" w:hAnsi="Times New Roman"/>
          <w:lang w:eastAsia="cs-CZ"/>
        </w:rPr>
        <w:t xml:space="preserve"> </w:t>
      </w:r>
      <w:r w:rsidR="00F563D6">
        <w:rPr>
          <w:rFonts w:ascii="Times New Roman" w:eastAsia="Times New Roman" w:hAnsi="Times New Roman"/>
          <w:lang w:eastAsia="cs-CZ"/>
        </w:rPr>
        <w:t>31. 3. 2026</w:t>
      </w:r>
      <w:r w:rsidRPr="00521A85">
        <w:rPr>
          <w:rFonts w:ascii="Times New Roman" w:eastAsia="Times New Roman" w:hAnsi="Times New Roman"/>
          <w:lang w:eastAsia="cs-CZ"/>
        </w:rPr>
        <w:t xml:space="preserve"> </w:t>
      </w:r>
    </w:p>
    <w:p w14:paraId="6286582E" w14:textId="77777777" w:rsidR="00491C2D" w:rsidRPr="00521A85" w:rsidRDefault="00491C2D" w:rsidP="00491C2D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i/>
          <w:iCs/>
          <w:lang w:eastAsia="cs-CZ"/>
        </w:rPr>
        <w:t>Domov pro seniory Hostim, příspěvková organizace, si vyhrazuje právo výběrové řízení kdykoli zrušit nebo nevybrat žádného uchazeče.</w:t>
      </w:r>
    </w:p>
    <w:p w14:paraId="33C6DEBB" w14:textId="77777777" w:rsidR="004A5083" w:rsidRDefault="004A5083" w:rsidP="004A5083">
      <w:pPr>
        <w:pStyle w:val="Bezmezer"/>
        <w:spacing w:after="120"/>
        <w:jc w:val="both"/>
        <w:rPr>
          <w:rFonts w:asciiTheme="minorHAnsi" w:hAnsiTheme="minorHAnsi" w:cstheme="minorHAnsi"/>
        </w:rPr>
      </w:pPr>
    </w:p>
    <w:p w14:paraId="21F49376" w14:textId="77777777" w:rsidR="004A5083" w:rsidRDefault="004A5083" w:rsidP="004A5083">
      <w:pPr>
        <w:pStyle w:val="Bezmezer"/>
        <w:spacing w:after="120"/>
        <w:jc w:val="both"/>
        <w:rPr>
          <w:rFonts w:asciiTheme="minorHAnsi" w:hAnsiTheme="minorHAnsi" w:cstheme="minorHAnsi"/>
        </w:rPr>
      </w:pPr>
    </w:p>
    <w:p w14:paraId="61B91E8C" w14:textId="77777777" w:rsidR="004A5083" w:rsidRDefault="004A5083" w:rsidP="004A5083">
      <w:pPr>
        <w:pStyle w:val="Bezmezer"/>
        <w:spacing w:after="120"/>
        <w:jc w:val="both"/>
        <w:rPr>
          <w:rFonts w:asciiTheme="minorHAnsi" w:hAnsiTheme="minorHAnsi" w:cstheme="minorHAnsi"/>
        </w:rPr>
      </w:pPr>
    </w:p>
    <w:p w14:paraId="7AAD3E00" w14:textId="77777777" w:rsidR="004A5083" w:rsidRDefault="004A5083" w:rsidP="004A5083">
      <w:pPr>
        <w:pStyle w:val="Bezmezer"/>
        <w:spacing w:after="120"/>
        <w:jc w:val="both"/>
        <w:rPr>
          <w:rFonts w:asciiTheme="minorHAnsi" w:hAnsiTheme="minorHAnsi" w:cstheme="minorHAnsi"/>
        </w:rPr>
      </w:pPr>
    </w:p>
    <w:p w14:paraId="132082BE" w14:textId="4F6A8C94" w:rsidR="00337E30" w:rsidRDefault="00337E30" w:rsidP="00E958B0">
      <w:pPr>
        <w:pStyle w:val="Bezmezer"/>
        <w:tabs>
          <w:tab w:val="center" w:pos="7088"/>
        </w:tabs>
        <w:rPr>
          <w:rFonts w:asciiTheme="minorHAnsi" w:hAnsiTheme="minorHAnsi" w:cstheme="minorHAnsi"/>
          <w:b/>
          <w:bCs/>
        </w:rPr>
      </w:pPr>
    </w:p>
    <w:sectPr w:rsidR="00337E30" w:rsidSect="009447D1">
      <w:headerReference w:type="default" r:id="rId8"/>
      <w:footerReference w:type="default" r:id="rId9"/>
      <w:pgSz w:w="11906" w:h="16838" w:code="9"/>
      <w:pgMar w:top="1418" w:right="1418" w:bottom="284" w:left="1418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368482" w14:textId="77777777" w:rsidR="005D1E1F" w:rsidRDefault="005D1E1F" w:rsidP="009447D1">
      <w:pPr>
        <w:spacing w:after="0" w:line="240" w:lineRule="auto"/>
      </w:pPr>
      <w:r>
        <w:separator/>
      </w:r>
    </w:p>
  </w:endnote>
  <w:endnote w:type="continuationSeparator" w:id="0">
    <w:p w14:paraId="1F04CD03" w14:textId="77777777" w:rsidR="005D1E1F" w:rsidRDefault="005D1E1F" w:rsidP="00944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E42E5" w14:textId="77777777" w:rsidR="009447D1" w:rsidRDefault="009447D1" w:rsidP="009447D1">
    <w:pPr>
      <w:pStyle w:val="Bezmezer"/>
      <w:rPr>
        <w:rFonts w:asciiTheme="minorHAnsi" w:hAnsiTheme="minorHAnsi"/>
        <w:sz w:val="18"/>
        <w:szCs w:val="18"/>
      </w:rPr>
    </w:pPr>
    <w:r>
      <w:rPr>
        <w:rFonts w:asciiTheme="minorHAnsi" w:hAnsiTheme="minorHAnsi"/>
        <w:sz w:val="18"/>
        <w:szCs w:val="18"/>
      </w:rPr>
      <w:t>_____________________________________________________________________________________________________</w:t>
    </w:r>
  </w:p>
  <w:p w14:paraId="70A7C25E" w14:textId="1B8CE324" w:rsidR="00B91D04" w:rsidRDefault="009447D1" w:rsidP="00B91D04">
    <w:pPr>
      <w:pStyle w:val="Bezmezer"/>
      <w:tabs>
        <w:tab w:val="right" w:pos="9070"/>
      </w:tabs>
      <w:rPr>
        <w:rFonts w:asciiTheme="minorHAnsi" w:hAnsiTheme="minorHAnsi"/>
        <w:sz w:val="18"/>
        <w:szCs w:val="18"/>
      </w:rPr>
    </w:pPr>
    <w:r w:rsidRPr="00C7475A">
      <w:rPr>
        <w:rFonts w:asciiTheme="minorHAnsi" w:hAnsiTheme="minorHAnsi"/>
        <w:sz w:val="18"/>
        <w:szCs w:val="18"/>
      </w:rPr>
      <w:t xml:space="preserve">Adresa: </w:t>
    </w:r>
    <w:r w:rsidR="00B91D04">
      <w:rPr>
        <w:rFonts w:asciiTheme="minorHAnsi" w:hAnsiTheme="minorHAnsi"/>
        <w:sz w:val="18"/>
        <w:szCs w:val="18"/>
      </w:rPr>
      <w:t>Hostim 1, 671 54</w:t>
    </w:r>
    <w:r w:rsidRPr="00C7475A">
      <w:rPr>
        <w:rFonts w:asciiTheme="minorHAnsi" w:hAnsiTheme="minorHAnsi"/>
        <w:sz w:val="18"/>
        <w:szCs w:val="18"/>
      </w:rPr>
      <w:t xml:space="preserve"> </w:t>
    </w:r>
    <w:r w:rsidR="00B91D04">
      <w:rPr>
        <w:rFonts w:asciiTheme="minorHAnsi" w:hAnsiTheme="minorHAnsi"/>
        <w:sz w:val="18"/>
        <w:szCs w:val="18"/>
      </w:rPr>
      <w:t>HOSTIM</w:t>
    </w:r>
    <w:r w:rsidRPr="00C7475A">
      <w:rPr>
        <w:rFonts w:asciiTheme="minorHAnsi" w:hAnsiTheme="minorHAnsi"/>
        <w:sz w:val="18"/>
        <w:szCs w:val="18"/>
      </w:rPr>
      <w:t xml:space="preserve">                                                   </w:t>
    </w:r>
    <w:r>
      <w:rPr>
        <w:rFonts w:asciiTheme="minorHAnsi" w:hAnsiTheme="minorHAnsi"/>
        <w:sz w:val="18"/>
        <w:szCs w:val="18"/>
      </w:rPr>
      <w:t xml:space="preserve">   </w:t>
    </w:r>
    <w:r w:rsidRPr="00C7475A">
      <w:rPr>
        <w:rFonts w:asciiTheme="minorHAnsi" w:hAnsiTheme="minorHAnsi"/>
        <w:sz w:val="18"/>
        <w:szCs w:val="18"/>
      </w:rPr>
      <w:t xml:space="preserve">  </w:t>
    </w:r>
    <w:r w:rsidR="00B91D04">
      <w:rPr>
        <w:rFonts w:asciiTheme="minorHAnsi" w:hAnsiTheme="minorHAnsi"/>
        <w:sz w:val="18"/>
        <w:szCs w:val="18"/>
      </w:rPr>
      <w:tab/>
    </w:r>
    <w:r w:rsidRPr="00C7475A">
      <w:rPr>
        <w:rFonts w:asciiTheme="minorHAnsi" w:hAnsiTheme="minorHAnsi"/>
        <w:sz w:val="18"/>
        <w:szCs w:val="18"/>
      </w:rPr>
      <w:t xml:space="preserve">Telefon: (+420) </w:t>
    </w:r>
    <w:r w:rsidR="00F563D6">
      <w:rPr>
        <w:rFonts w:asciiTheme="minorHAnsi" w:hAnsiTheme="minorHAnsi"/>
        <w:sz w:val="18"/>
        <w:szCs w:val="18"/>
      </w:rPr>
      <w:t>608 710 048</w:t>
    </w:r>
    <w:r w:rsidRPr="00C7475A">
      <w:rPr>
        <w:rFonts w:asciiTheme="minorHAnsi" w:hAnsiTheme="minorHAnsi"/>
        <w:sz w:val="18"/>
        <w:szCs w:val="18"/>
      </w:rPr>
      <w:t>, (+420) 515</w:t>
    </w:r>
    <w:r w:rsidR="00830EC9">
      <w:rPr>
        <w:rFonts w:asciiTheme="minorHAnsi" w:hAnsiTheme="minorHAnsi"/>
        <w:sz w:val="18"/>
        <w:szCs w:val="18"/>
      </w:rPr>
      <w:t> </w:t>
    </w:r>
    <w:r w:rsidR="00DA4ABC">
      <w:rPr>
        <w:rFonts w:asciiTheme="minorHAnsi" w:hAnsiTheme="minorHAnsi"/>
        <w:sz w:val="18"/>
        <w:szCs w:val="18"/>
      </w:rPr>
      <w:t>2</w:t>
    </w:r>
    <w:r w:rsidR="00830EC9">
      <w:rPr>
        <w:rFonts w:asciiTheme="minorHAnsi" w:hAnsiTheme="minorHAnsi"/>
        <w:sz w:val="18"/>
        <w:szCs w:val="18"/>
      </w:rPr>
      <w:t xml:space="preserve">58 </w:t>
    </w:r>
    <w:r w:rsidR="00F563D6">
      <w:rPr>
        <w:rFonts w:asciiTheme="minorHAnsi" w:hAnsiTheme="minorHAnsi"/>
        <w:sz w:val="18"/>
        <w:szCs w:val="18"/>
      </w:rPr>
      <w:t>057</w:t>
    </w:r>
    <w:r w:rsidRPr="00C7475A">
      <w:rPr>
        <w:rFonts w:asciiTheme="minorHAnsi" w:hAnsiTheme="minorHAnsi"/>
        <w:sz w:val="18"/>
        <w:szCs w:val="18"/>
      </w:rPr>
      <w:t xml:space="preserve">                                                                                                      Bankovní </w:t>
    </w:r>
    <w:r w:rsidRPr="00B91D04">
      <w:rPr>
        <w:rFonts w:asciiTheme="minorHAnsi" w:hAnsiTheme="minorHAnsi"/>
        <w:sz w:val="18"/>
        <w:szCs w:val="18"/>
      </w:rPr>
      <w:t xml:space="preserve">spojení: </w:t>
    </w:r>
    <w:r w:rsidR="00B91D04" w:rsidRPr="00B91D04">
      <w:rPr>
        <w:rFonts w:asciiTheme="minorHAnsi" w:hAnsiTheme="minorHAnsi"/>
        <w:sz w:val="18"/>
        <w:szCs w:val="18"/>
      </w:rPr>
      <w:t>Komerční banka, a. s.</w:t>
    </w:r>
    <w:r w:rsidRPr="00C7475A">
      <w:rPr>
        <w:rFonts w:asciiTheme="minorHAnsi" w:hAnsiTheme="minorHAnsi"/>
        <w:sz w:val="18"/>
        <w:szCs w:val="18"/>
      </w:rPr>
      <w:t xml:space="preserve">                                                               </w:t>
    </w:r>
    <w:r w:rsidR="00B91D04">
      <w:rPr>
        <w:rFonts w:asciiTheme="minorHAnsi" w:hAnsiTheme="minorHAnsi"/>
        <w:sz w:val="18"/>
        <w:szCs w:val="18"/>
      </w:rPr>
      <w:tab/>
    </w:r>
    <w:r w:rsidRPr="00C7475A">
      <w:rPr>
        <w:rFonts w:asciiTheme="minorHAnsi" w:hAnsiTheme="minorHAnsi"/>
        <w:sz w:val="18"/>
        <w:szCs w:val="18"/>
      </w:rPr>
      <w:t xml:space="preserve">E-mail: </w:t>
    </w:r>
    <w:r w:rsidR="00F563D6">
      <w:rPr>
        <w:rFonts w:asciiTheme="minorHAnsi" w:hAnsiTheme="minorHAnsi"/>
        <w:sz w:val="18"/>
        <w:szCs w:val="18"/>
      </w:rPr>
      <w:t>reditel@domovhostim.cz</w:t>
    </w:r>
    <w:r w:rsidRPr="00C7475A">
      <w:rPr>
        <w:rFonts w:asciiTheme="minorHAnsi" w:hAnsiTheme="minorHAnsi"/>
        <w:sz w:val="18"/>
        <w:szCs w:val="18"/>
      </w:rPr>
      <w:t xml:space="preserve">      </w:t>
    </w:r>
    <w:r w:rsidR="00965139">
      <w:rPr>
        <w:rFonts w:asciiTheme="minorHAnsi" w:hAnsiTheme="minorHAnsi"/>
        <w:sz w:val="18"/>
        <w:szCs w:val="18"/>
      </w:rPr>
      <w:t xml:space="preserve">       </w:t>
    </w:r>
  </w:p>
  <w:p w14:paraId="33E92E79" w14:textId="236682B5" w:rsidR="009447D1" w:rsidRPr="00C7475A" w:rsidRDefault="00B91D04" w:rsidP="00B91D04">
    <w:pPr>
      <w:pStyle w:val="Bezmezer"/>
      <w:tabs>
        <w:tab w:val="right" w:pos="9070"/>
      </w:tabs>
      <w:rPr>
        <w:rFonts w:asciiTheme="minorHAnsi" w:hAnsiTheme="minorHAnsi"/>
        <w:sz w:val="18"/>
        <w:szCs w:val="18"/>
      </w:rPr>
    </w:pPr>
    <w:r>
      <w:rPr>
        <w:rFonts w:asciiTheme="minorHAnsi" w:hAnsiTheme="minorHAnsi"/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 wp14:anchorId="1D98B069" wp14:editId="6885EECC">
          <wp:simplePos x="0" y="0"/>
          <wp:positionH relativeFrom="margin">
            <wp:posOffset>4281170</wp:posOffset>
          </wp:positionH>
          <wp:positionV relativeFrom="paragraph">
            <wp:posOffset>107315</wp:posOffset>
          </wp:positionV>
          <wp:extent cx="1562100" cy="240323"/>
          <wp:effectExtent l="0" t="0" r="0" b="762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24032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47D1" w:rsidRPr="00C7475A">
      <w:rPr>
        <w:rFonts w:asciiTheme="minorHAnsi" w:hAnsiTheme="minorHAnsi"/>
        <w:sz w:val="18"/>
        <w:szCs w:val="18"/>
      </w:rPr>
      <w:t xml:space="preserve">Č. účtu: </w:t>
    </w:r>
    <w:r>
      <w:rPr>
        <w:rFonts w:asciiTheme="minorHAnsi" w:hAnsiTheme="minorHAnsi"/>
        <w:sz w:val="18"/>
        <w:szCs w:val="18"/>
      </w:rPr>
      <w:t>29633741/0100</w:t>
    </w:r>
    <w:r w:rsidR="009447D1" w:rsidRPr="00C7475A">
      <w:rPr>
        <w:rFonts w:asciiTheme="minorHAnsi" w:hAnsiTheme="minorHAnsi"/>
        <w:sz w:val="18"/>
        <w:szCs w:val="18"/>
      </w:rPr>
      <w:t xml:space="preserve">                                                                                                              </w:t>
    </w:r>
    <w:r w:rsidR="009447D1">
      <w:rPr>
        <w:rFonts w:asciiTheme="minorHAnsi" w:hAnsiTheme="minorHAnsi"/>
        <w:sz w:val="18"/>
        <w:szCs w:val="18"/>
      </w:rPr>
      <w:t xml:space="preserve">  </w:t>
    </w:r>
    <w:r w:rsidR="009447D1" w:rsidRPr="00C7475A">
      <w:rPr>
        <w:rFonts w:asciiTheme="minorHAnsi" w:hAnsiTheme="minorHAnsi"/>
        <w:sz w:val="18"/>
        <w:szCs w:val="18"/>
      </w:rPr>
      <w:t xml:space="preserve">  </w:t>
    </w:r>
    <w:r w:rsidR="00965139">
      <w:rPr>
        <w:rFonts w:asciiTheme="minorHAnsi" w:hAnsiTheme="minorHAnsi"/>
        <w:sz w:val="18"/>
        <w:szCs w:val="18"/>
      </w:rPr>
      <w:t xml:space="preserve">  </w:t>
    </w:r>
    <w:r w:rsidR="009447D1" w:rsidRPr="00C7475A">
      <w:rPr>
        <w:rFonts w:asciiTheme="minorHAnsi" w:hAnsiTheme="minorHAnsi"/>
        <w:sz w:val="18"/>
        <w:szCs w:val="18"/>
      </w:rPr>
      <w:t xml:space="preserve">  </w:t>
    </w:r>
    <w:r w:rsidR="004D0CE9">
      <w:rPr>
        <w:rFonts w:asciiTheme="minorHAnsi" w:hAnsiTheme="minorHAnsi"/>
        <w:sz w:val="18"/>
        <w:szCs w:val="18"/>
      </w:rPr>
      <w:t xml:space="preserve"> </w:t>
    </w:r>
    <w:r w:rsidR="00985C54">
      <w:rPr>
        <w:rFonts w:asciiTheme="minorHAnsi" w:hAnsiTheme="minorHAnsi"/>
        <w:sz w:val="18"/>
        <w:szCs w:val="18"/>
      </w:rPr>
      <w:t xml:space="preserve"> </w:t>
    </w:r>
    <w:r>
      <w:rPr>
        <w:rFonts w:asciiTheme="minorHAnsi" w:hAnsiTheme="minorHAnsi"/>
        <w:sz w:val="18"/>
        <w:szCs w:val="18"/>
      </w:rPr>
      <w:tab/>
    </w:r>
    <w:r w:rsidR="009447D1" w:rsidRPr="00C7475A">
      <w:rPr>
        <w:rFonts w:asciiTheme="minorHAnsi" w:hAnsiTheme="minorHAnsi"/>
        <w:sz w:val="18"/>
        <w:szCs w:val="18"/>
      </w:rPr>
      <w:t>Webwww.domov</w:t>
    </w:r>
    <w:r>
      <w:rPr>
        <w:rFonts w:asciiTheme="minorHAnsi" w:hAnsiTheme="minorHAnsi"/>
        <w:sz w:val="18"/>
        <w:szCs w:val="18"/>
      </w:rPr>
      <w:t>hostim</w:t>
    </w:r>
    <w:r w:rsidR="009447D1" w:rsidRPr="00C7475A">
      <w:rPr>
        <w:rFonts w:asciiTheme="minorHAnsi" w:hAnsiTheme="minorHAnsi"/>
        <w:sz w:val="18"/>
        <w:szCs w:val="18"/>
      </w:rPr>
      <w:t xml:space="preserve">.cz   </w:t>
    </w:r>
  </w:p>
  <w:p w14:paraId="32D5EDA1" w14:textId="6E1C4552" w:rsidR="005F3766" w:rsidRDefault="009447D1" w:rsidP="005F3766">
    <w:pPr>
      <w:pStyle w:val="Bezmezer"/>
      <w:rPr>
        <w:rFonts w:asciiTheme="minorHAnsi" w:hAnsiTheme="minorHAnsi"/>
        <w:sz w:val="18"/>
        <w:szCs w:val="18"/>
      </w:rPr>
    </w:pPr>
    <w:r w:rsidRPr="00C7475A">
      <w:rPr>
        <w:rFonts w:asciiTheme="minorHAnsi" w:hAnsiTheme="minorHAnsi"/>
        <w:sz w:val="18"/>
        <w:szCs w:val="18"/>
      </w:rPr>
      <w:t xml:space="preserve">IČ: </w:t>
    </w:r>
    <w:r w:rsidR="00B91D04">
      <w:rPr>
        <w:rFonts w:asciiTheme="minorHAnsi" w:hAnsiTheme="minorHAnsi"/>
        <w:sz w:val="18"/>
        <w:szCs w:val="18"/>
      </w:rPr>
      <w:t>45671761</w:t>
    </w:r>
    <w:r w:rsidRPr="00C7475A">
      <w:rPr>
        <w:rFonts w:asciiTheme="minorHAnsi" w:hAnsiTheme="minorHAnsi"/>
        <w:sz w:val="18"/>
        <w:szCs w:val="18"/>
      </w:rPr>
      <w:t xml:space="preserve">                                                                                                                     </w:t>
    </w:r>
    <w:r w:rsidR="004D0CE9">
      <w:rPr>
        <w:rFonts w:asciiTheme="minorHAnsi" w:hAnsiTheme="minorHAnsi"/>
        <w:sz w:val="18"/>
        <w:szCs w:val="18"/>
      </w:rPr>
      <w:t xml:space="preserve"> </w:t>
    </w:r>
    <w:r w:rsidR="00B91D04">
      <w:rPr>
        <w:rFonts w:asciiTheme="minorHAnsi" w:hAnsiTheme="minorHAnsi"/>
        <w:sz w:val="18"/>
        <w:szCs w:val="18"/>
      </w:rPr>
      <w:t xml:space="preserve">     </w:t>
    </w:r>
    <w:r w:rsidR="004D0CE9">
      <w:rPr>
        <w:rFonts w:asciiTheme="minorHAnsi" w:hAnsiTheme="minorHAnsi"/>
        <w:sz w:val="18"/>
        <w:szCs w:val="18"/>
      </w:rPr>
      <w:t xml:space="preserve">  </w:t>
    </w:r>
    <w:r w:rsidR="005F3766">
      <w:rPr>
        <w:rFonts w:asciiTheme="minorHAnsi" w:hAnsiTheme="minorHAnsi"/>
        <w:sz w:val="18"/>
        <w:szCs w:val="18"/>
      </w:rPr>
      <w:t>z</w:t>
    </w:r>
    <w:r w:rsidRPr="00C7475A">
      <w:rPr>
        <w:rFonts w:asciiTheme="minorHAnsi" w:hAnsiTheme="minorHAnsi"/>
        <w:sz w:val="18"/>
        <w:szCs w:val="18"/>
      </w:rPr>
      <w:t>řizovatel:</w:t>
    </w:r>
    <w:r w:rsidR="003D53A9">
      <w:rPr>
        <w:rFonts w:asciiTheme="minorHAnsi" w:hAnsiTheme="minorHAnsi"/>
        <w:sz w:val="18"/>
        <w:szCs w:val="18"/>
      </w:rPr>
      <w:t xml:space="preserve"> </w:t>
    </w:r>
  </w:p>
  <w:p w14:paraId="47DC8640" w14:textId="5C7CFC5F" w:rsidR="009447D1" w:rsidRPr="009447D1" w:rsidRDefault="009447D1" w:rsidP="005F3766">
    <w:pPr>
      <w:pStyle w:val="Bezmezer"/>
      <w:rPr>
        <w:rFonts w:eastAsiaTheme="minorHAnsi"/>
        <w:bCs/>
        <w:sz w:val="18"/>
        <w:szCs w:val="18"/>
      </w:rPr>
    </w:pPr>
    <w:r w:rsidRPr="00C7475A">
      <w:rPr>
        <w:bCs/>
        <w:sz w:val="18"/>
        <w:szCs w:val="18"/>
      </w:rPr>
      <w:t>Organizace je zapsána v Obchodním rejstříku vedeném Krajským soudem v Brně, oddíl P</w:t>
    </w:r>
    <w:r w:rsidR="006765AA">
      <w:rPr>
        <w:bCs/>
        <w:sz w:val="18"/>
        <w:szCs w:val="18"/>
      </w:rPr>
      <w:t>rávní</w:t>
    </w:r>
    <w:r w:rsidRPr="00C7475A">
      <w:rPr>
        <w:bCs/>
        <w:sz w:val="18"/>
        <w:szCs w:val="18"/>
      </w:rPr>
      <w:t xml:space="preserve"> vložka </w:t>
    </w:r>
    <w:r w:rsidR="00B91D04">
      <w:rPr>
        <w:bCs/>
        <w:sz w:val="18"/>
        <w:szCs w:val="18"/>
      </w:rPr>
      <w:t>1222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77E01A" w14:textId="77777777" w:rsidR="005D1E1F" w:rsidRDefault="005D1E1F" w:rsidP="009447D1">
      <w:pPr>
        <w:spacing w:after="0" w:line="240" w:lineRule="auto"/>
      </w:pPr>
      <w:r>
        <w:separator/>
      </w:r>
    </w:p>
  </w:footnote>
  <w:footnote w:type="continuationSeparator" w:id="0">
    <w:p w14:paraId="64285821" w14:textId="77777777" w:rsidR="005D1E1F" w:rsidRDefault="005D1E1F" w:rsidP="009447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8FD03" w14:textId="77513A63" w:rsidR="009447D1" w:rsidRDefault="00B91D04" w:rsidP="009447D1">
    <w:pPr>
      <w:pStyle w:val="Bezmezer"/>
      <w:rPr>
        <w:rFonts w:ascii="Constantia" w:hAnsi="Constantia" w:cs="Aparajita"/>
        <w:b/>
        <w:sz w:val="32"/>
        <w:szCs w:val="32"/>
      </w:rPr>
    </w:pPr>
    <w:r>
      <w:rPr>
        <w:rFonts w:ascii="Constantia" w:hAnsi="Constantia" w:cs="Aparajita"/>
        <w:b/>
        <w:noProof/>
        <w:sz w:val="32"/>
        <w:szCs w:val="32"/>
      </w:rPr>
      <w:drawing>
        <wp:inline distT="0" distB="0" distL="0" distR="0" wp14:anchorId="54DA7209" wp14:editId="688CA802">
          <wp:extent cx="907676" cy="371475"/>
          <wp:effectExtent l="0" t="0" r="6985" b="0"/>
          <wp:docPr id="836684976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alphaModFix amt="75000"/>
                    <a:biLevel thresh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71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929378" cy="38035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Constantia" w:hAnsi="Constantia" w:cs="Aparajita"/>
        <w:b/>
        <w:sz w:val="32"/>
        <w:szCs w:val="32"/>
      </w:rPr>
      <w:t xml:space="preserve">   </w:t>
    </w:r>
    <w:r w:rsidR="00695F82">
      <w:rPr>
        <w:rFonts w:ascii="Constantia" w:hAnsi="Constantia" w:cs="Aparajita"/>
        <w:b/>
        <w:sz w:val="32"/>
        <w:szCs w:val="32"/>
      </w:rPr>
      <w:t xml:space="preserve"> </w:t>
    </w:r>
    <w:r>
      <w:rPr>
        <w:rFonts w:ascii="Constantia" w:hAnsi="Constantia" w:cs="Aparajita"/>
        <w:b/>
        <w:sz w:val="32"/>
        <w:szCs w:val="32"/>
      </w:rPr>
      <w:t xml:space="preserve">  </w:t>
    </w:r>
    <w:r w:rsidR="009447D1" w:rsidRPr="009447D1">
      <w:rPr>
        <w:rFonts w:ascii="Constantia" w:hAnsi="Constantia" w:cs="Aparajita"/>
        <w:b/>
        <w:sz w:val="32"/>
        <w:szCs w:val="32"/>
      </w:rPr>
      <w:t xml:space="preserve">DOMOV PRO SENIORY </w:t>
    </w:r>
    <w:r>
      <w:rPr>
        <w:rFonts w:ascii="Constantia" w:hAnsi="Constantia" w:cs="Aparajita"/>
        <w:b/>
        <w:sz w:val="32"/>
        <w:szCs w:val="32"/>
      </w:rPr>
      <w:t>HOSTIM</w:t>
    </w:r>
    <w:r w:rsidR="009447D1" w:rsidRPr="009447D1">
      <w:rPr>
        <w:rFonts w:ascii="Constantia" w:hAnsi="Constantia" w:cs="Aparajita"/>
        <w:b/>
        <w:sz w:val="32"/>
        <w:szCs w:val="32"/>
      </w:rPr>
      <w:t>, p.</w:t>
    </w:r>
    <w:r w:rsidR="0089004B">
      <w:rPr>
        <w:rFonts w:ascii="Constantia" w:hAnsi="Constantia" w:cs="Aparajita"/>
        <w:b/>
        <w:sz w:val="32"/>
        <w:szCs w:val="32"/>
      </w:rPr>
      <w:t xml:space="preserve"> </w:t>
    </w:r>
    <w:r w:rsidR="009447D1" w:rsidRPr="009447D1">
      <w:rPr>
        <w:rFonts w:ascii="Constantia" w:hAnsi="Constantia" w:cs="Aparajita"/>
        <w:b/>
        <w:sz w:val="32"/>
        <w:szCs w:val="32"/>
      </w:rPr>
      <w:t>o.</w:t>
    </w:r>
  </w:p>
  <w:p w14:paraId="60A798C0" w14:textId="77777777" w:rsidR="009447D1" w:rsidRPr="00EE3EE9" w:rsidRDefault="009447D1" w:rsidP="009447D1">
    <w:pPr>
      <w:pStyle w:val="Bezmezer"/>
      <w:pBdr>
        <w:bottom w:val="single" w:sz="12" w:space="1" w:color="auto"/>
      </w:pBdr>
      <w:rPr>
        <w:rFonts w:ascii="Constantia" w:hAnsi="Constantia" w:cs="Aparajita"/>
        <w:b/>
        <w:sz w:val="10"/>
        <w:szCs w:val="10"/>
      </w:rPr>
    </w:pPr>
  </w:p>
  <w:p w14:paraId="189BEB26" w14:textId="77777777" w:rsidR="009447D1" w:rsidRPr="009447D1" w:rsidRDefault="009447D1" w:rsidP="009447D1">
    <w:pPr>
      <w:pStyle w:val="Bezmezer"/>
      <w:rPr>
        <w:rFonts w:ascii="Constantia" w:hAnsi="Constantia" w:cs="Aparajita"/>
        <w:sz w:val="16"/>
        <w:szCs w:val="16"/>
        <w:u w:val="single"/>
      </w:rPr>
    </w:pPr>
    <w:r>
      <w:rPr>
        <w:rFonts w:ascii="Constantia" w:hAnsi="Constantia" w:cs="Aparajita"/>
        <w:sz w:val="16"/>
        <w:szCs w:val="16"/>
        <w:u w:val="single"/>
      </w:rPr>
      <w:softHyphen/>
    </w:r>
    <w:r>
      <w:rPr>
        <w:rFonts w:ascii="Constantia" w:hAnsi="Constantia" w:cs="Aparajita"/>
        <w:sz w:val="16"/>
        <w:szCs w:val="16"/>
        <w:u w:val="single"/>
      </w:rPr>
      <w:softHyphen/>
    </w:r>
    <w:r>
      <w:rPr>
        <w:rFonts w:ascii="Constantia" w:hAnsi="Constantia" w:cs="Aparajita"/>
        <w:sz w:val="16"/>
        <w:szCs w:val="16"/>
        <w:u w:val="single"/>
      </w:rPr>
      <w:softHyphen/>
    </w:r>
    <w:r>
      <w:rPr>
        <w:rFonts w:ascii="Constantia" w:hAnsi="Constantia" w:cs="Aparajita"/>
        <w:sz w:val="16"/>
        <w:szCs w:val="16"/>
        <w:u w:val="single"/>
      </w:rPr>
      <w:softHyphen/>
    </w:r>
    <w:r>
      <w:rPr>
        <w:rFonts w:ascii="Constantia" w:hAnsi="Constantia" w:cs="Aparajita"/>
        <w:sz w:val="16"/>
        <w:szCs w:val="16"/>
        <w:u w:val="single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91130"/>
    <w:multiLevelType w:val="multilevel"/>
    <w:tmpl w:val="23280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AB08CB"/>
    <w:multiLevelType w:val="hybridMultilevel"/>
    <w:tmpl w:val="560C697A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DD53C2"/>
    <w:multiLevelType w:val="hybridMultilevel"/>
    <w:tmpl w:val="FABA7B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2F524E"/>
    <w:multiLevelType w:val="hybridMultilevel"/>
    <w:tmpl w:val="2C04DB24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A9C17A5"/>
    <w:multiLevelType w:val="hybridMultilevel"/>
    <w:tmpl w:val="66B6CF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887E5C"/>
    <w:multiLevelType w:val="multilevel"/>
    <w:tmpl w:val="E7E00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8C0B50"/>
    <w:multiLevelType w:val="multilevel"/>
    <w:tmpl w:val="3A0AF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B31ABE"/>
    <w:multiLevelType w:val="hybridMultilevel"/>
    <w:tmpl w:val="5CA6A3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E62A66"/>
    <w:multiLevelType w:val="multilevel"/>
    <w:tmpl w:val="691E3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9FB1118"/>
    <w:multiLevelType w:val="hybridMultilevel"/>
    <w:tmpl w:val="069A947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E54B51"/>
    <w:multiLevelType w:val="hybridMultilevel"/>
    <w:tmpl w:val="8F60F0FC"/>
    <w:lvl w:ilvl="0" w:tplc="71148E82">
      <w:start w:val="60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F23751"/>
    <w:multiLevelType w:val="multilevel"/>
    <w:tmpl w:val="A858B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17799741">
    <w:abstractNumId w:val="11"/>
  </w:num>
  <w:num w:numId="2" w16cid:durableId="1467166769">
    <w:abstractNumId w:val="10"/>
  </w:num>
  <w:num w:numId="3" w16cid:durableId="404227631">
    <w:abstractNumId w:val="9"/>
  </w:num>
  <w:num w:numId="4" w16cid:durableId="1580821578">
    <w:abstractNumId w:val="4"/>
  </w:num>
  <w:num w:numId="5" w16cid:durableId="1733457386">
    <w:abstractNumId w:val="7"/>
  </w:num>
  <w:num w:numId="6" w16cid:durableId="2130513797">
    <w:abstractNumId w:val="2"/>
  </w:num>
  <w:num w:numId="7" w16cid:durableId="223487018">
    <w:abstractNumId w:val="1"/>
  </w:num>
  <w:num w:numId="8" w16cid:durableId="1454985841">
    <w:abstractNumId w:val="6"/>
    <w:lvlOverride w:ilvl="0">
      <w:startOverride w:val="1"/>
    </w:lvlOverride>
  </w:num>
  <w:num w:numId="9" w16cid:durableId="1096097106">
    <w:abstractNumId w:val="6"/>
    <w:lvlOverride w:ilvl="0">
      <w:startOverride w:val="2"/>
    </w:lvlOverride>
  </w:num>
  <w:num w:numId="10" w16cid:durableId="1649048975">
    <w:abstractNumId w:val="6"/>
    <w:lvlOverride w:ilvl="0">
      <w:startOverride w:val="3"/>
    </w:lvlOverride>
  </w:num>
  <w:num w:numId="11" w16cid:durableId="1415198923">
    <w:abstractNumId w:val="6"/>
    <w:lvlOverride w:ilvl="0">
      <w:startOverride w:val="4"/>
    </w:lvlOverride>
  </w:num>
  <w:num w:numId="12" w16cid:durableId="1695111472">
    <w:abstractNumId w:val="6"/>
    <w:lvlOverride w:ilvl="0">
      <w:startOverride w:val="5"/>
    </w:lvlOverride>
  </w:num>
  <w:num w:numId="13" w16cid:durableId="405735696">
    <w:abstractNumId w:val="6"/>
    <w:lvlOverride w:ilvl="0">
      <w:startOverride w:val="6"/>
    </w:lvlOverride>
  </w:num>
  <w:num w:numId="14" w16cid:durableId="1036587916">
    <w:abstractNumId w:val="6"/>
    <w:lvlOverride w:ilvl="0">
      <w:startOverride w:val="7"/>
    </w:lvlOverride>
  </w:num>
  <w:num w:numId="15" w16cid:durableId="874850252">
    <w:abstractNumId w:val="0"/>
    <w:lvlOverride w:ilvl="0">
      <w:startOverride w:val="1"/>
    </w:lvlOverride>
  </w:num>
  <w:num w:numId="16" w16cid:durableId="2043162345">
    <w:abstractNumId w:val="0"/>
    <w:lvlOverride w:ilvl="0">
      <w:startOverride w:val="2"/>
    </w:lvlOverride>
  </w:num>
  <w:num w:numId="17" w16cid:durableId="413818169">
    <w:abstractNumId w:val="0"/>
    <w:lvlOverride w:ilvl="0">
      <w:startOverride w:val="3"/>
    </w:lvlOverride>
  </w:num>
  <w:num w:numId="18" w16cid:durableId="1448158888">
    <w:abstractNumId w:val="0"/>
    <w:lvlOverride w:ilvl="0">
      <w:startOverride w:val="4"/>
    </w:lvlOverride>
  </w:num>
  <w:num w:numId="19" w16cid:durableId="513422683">
    <w:abstractNumId w:val="0"/>
    <w:lvlOverride w:ilvl="0">
      <w:startOverride w:val="5"/>
    </w:lvlOverride>
  </w:num>
  <w:num w:numId="20" w16cid:durableId="993996139">
    <w:abstractNumId w:val="0"/>
    <w:lvlOverride w:ilvl="0">
      <w:startOverride w:val="6"/>
    </w:lvlOverride>
  </w:num>
  <w:num w:numId="21" w16cid:durableId="1103840811">
    <w:abstractNumId w:val="0"/>
    <w:lvlOverride w:ilvl="0">
      <w:startOverride w:val="7"/>
    </w:lvlOverride>
  </w:num>
  <w:num w:numId="22" w16cid:durableId="749542907">
    <w:abstractNumId w:val="0"/>
    <w:lvlOverride w:ilvl="0">
      <w:startOverride w:val="8"/>
    </w:lvlOverride>
  </w:num>
  <w:num w:numId="23" w16cid:durableId="276567098">
    <w:abstractNumId w:val="8"/>
    <w:lvlOverride w:ilvl="0">
      <w:startOverride w:val="1"/>
    </w:lvlOverride>
  </w:num>
  <w:num w:numId="24" w16cid:durableId="1910378873">
    <w:abstractNumId w:val="8"/>
    <w:lvlOverride w:ilvl="0">
      <w:startOverride w:val="2"/>
    </w:lvlOverride>
  </w:num>
  <w:num w:numId="25" w16cid:durableId="334194021">
    <w:abstractNumId w:val="8"/>
    <w:lvlOverride w:ilvl="0">
      <w:startOverride w:val="3"/>
    </w:lvlOverride>
  </w:num>
  <w:num w:numId="26" w16cid:durableId="31850636">
    <w:abstractNumId w:val="8"/>
    <w:lvlOverride w:ilvl="0">
      <w:startOverride w:val="4"/>
    </w:lvlOverride>
  </w:num>
  <w:num w:numId="27" w16cid:durableId="1244338888">
    <w:abstractNumId w:val="8"/>
    <w:lvlOverride w:ilvl="0">
      <w:startOverride w:val="5"/>
    </w:lvlOverride>
  </w:num>
  <w:num w:numId="28" w16cid:durableId="35392683">
    <w:abstractNumId w:val="8"/>
    <w:lvlOverride w:ilvl="0">
      <w:startOverride w:val="6"/>
    </w:lvlOverride>
  </w:num>
  <w:num w:numId="29" w16cid:durableId="1550805817">
    <w:abstractNumId w:val="8"/>
    <w:lvlOverride w:ilvl="0">
      <w:startOverride w:val="7"/>
    </w:lvlOverride>
  </w:num>
  <w:num w:numId="30" w16cid:durableId="1586761837">
    <w:abstractNumId w:val="5"/>
    <w:lvlOverride w:ilvl="0">
      <w:startOverride w:val="1"/>
    </w:lvlOverride>
  </w:num>
  <w:num w:numId="31" w16cid:durableId="294144937">
    <w:abstractNumId w:val="5"/>
    <w:lvlOverride w:ilvl="0">
      <w:startOverride w:val="2"/>
    </w:lvlOverride>
  </w:num>
  <w:num w:numId="32" w16cid:durableId="1753098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09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159"/>
    <w:rsid w:val="00000D2D"/>
    <w:rsid w:val="000168ED"/>
    <w:rsid w:val="000302EC"/>
    <w:rsid w:val="00030D81"/>
    <w:rsid w:val="00070F52"/>
    <w:rsid w:val="0007556D"/>
    <w:rsid w:val="000A5531"/>
    <w:rsid w:val="000B5DD8"/>
    <w:rsid w:val="000E59F7"/>
    <w:rsid w:val="000E77C3"/>
    <w:rsid w:val="00103FD9"/>
    <w:rsid w:val="00144074"/>
    <w:rsid w:val="001459EA"/>
    <w:rsid w:val="001A32E6"/>
    <w:rsid w:val="001A475C"/>
    <w:rsid w:val="001C2201"/>
    <w:rsid w:val="001E4E26"/>
    <w:rsid w:val="002055E7"/>
    <w:rsid w:val="002350A8"/>
    <w:rsid w:val="00235D29"/>
    <w:rsid w:val="00243BE6"/>
    <w:rsid w:val="00246ECF"/>
    <w:rsid w:val="00261A25"/>
    <w:rsid w:val="002635F3"/>
    <w:rsid w:val="002701BB"/>
    <w:rsid w:val="00272C79"/>
    <w:rsid w:val="00280761"/>
    <w:rsid w:val="0028206E"/>
    <w:rsid w:val="00294062"/>
    <w:rsid w:val="002A616F"/>
    <w:rsid w:val="002B1C58"/>
    <w:rsid w:val="002B4AF8"/>
    <w:rsid w:val="002C72E3"/>
    <w:rsid w:val="002D0499"/>
    <w:rsid w:val="002E528A"/>
    <w:rsid w:val="0030427A"/>
    <w:rsid w:val="0031458A"/>
    <w:rsid w:val="00315585"/>
    <w:rsid w:val="00326E19"/>
    <w:rsid w:val="00337E30"/>
    <w:rsid w:val="00351C7F"/>
    <w:rsid w:val="00352714"/>
    <w:rsid w:val="00372213"/>
    <w:rsid w:val="003822BB"/>
    <w:rsid w:val="003825F8"/>
    <w:rsid w:val="0039655A"/>
    <w:rsid w:val="003A2F48"/>
    <w:rsid w:val="003C7854"/>
    <w:rsid w:val="003D53A9"/>
    <w:rsid w:val="003F1944"/>
    <w:rsid w:val="00407EB8"/>
    <w:rsid w:val="00411254"/>
    <w:rsid w:val="00431DBB"/>
    <w:rsid w:val="004517D4"/>
    <w:rsid w:val="00464714"/>
    <w:rsid w:val="00491C2D"/>
    <w:rsid w:val="004A1373"/>
    <w:rsid w:val="004A455C"/>
    <w:rsid w:val="004A5083"/>
    <w:rsid w:val="004C3159"/>
    <w:rsid w:val="004C51A5"/>
    <w:rsid w:val="004D0CE9"/>
    <w:rsid w:val="004F337D"/>
    <w:rsid w:val="00502FFF"/>
    <w:rsid w:val="0050393C"/>
    <w:rsid w:val="00504C6D"/>
    <w:rsid w:val="00523A95"/>
    <w:rsid w:val="00531D76"/>
    <w:rsid w:val="00541A01"/>
    <w:rsid w:val="0055257B"/>
    <w:rsid w:val="005653EC"/>
    <w:rsid w:val="00595088"/>
    <w:rsid w:val="005D1E1F"/>
    <w:rsid w:val="005F3766"/>
    <w:rsid w:val="006012B3"/>
    <w:rsid w:val="00615237"/>
    <w:rsid w:val="00636D54"/>
    <w:rsid w:val="006473BE"/>
    <w:rsid w:val="00671A9D"/>
    <w:rsid w:val="00674F45"/>
    <w:rsid w:val="006765AA"/>
    <w:rsid w:val="006779E3"/>
    <w:rsid w:val="00682F00"/>
    <w:rsid w:val="00695F82"/>
    <w:rsid w:val="006A144D"/>
    <w:rsid w:val="006D436C"/>
    <w:rsid w:val="006D61D7"/>
    <w:rsid w:val="006D6EF8"/>
    <w:rsid w:val="007142D0"/>
    <w:rsid w:val="007216A7"/>
    <w:rsid w:val="00740FB9"/>
    <w:rsid w:val="00757200"/>
    <w:rsid w:val="00761DE7"/>
    <w:rsid w:val="007929D9"/>
    <w:rsid w:val="007B2F99"/>
    <w:rsid w:val="007B54DC"/>
    <w:rsid w:val="007C1F56"/>
    <w:rsid w:val="007C52B7"/>
    <w:rsid w:val="007D194D"/>
    <w:rsid w:val="007D6D2D"/>
    <w:rsid w:val="007E10B2"/>
    <w:rsid w:val="00823EE3"/>
    <w:rsid w:val="008263AC"/>
    <w:rsid w:val="00830EC9"/>
    <w:rsid w:val="00841083"/>
    <w:rsid w:val="00873B54"/>
    <w:rsid w:val="00876D8F"/>
    <w:rsid w:val="0089004B"/>
    <w:rsid w:val="008A1B47"/>
    <w:rsid w:val="008A354A"/>
    <w:rsid w:val="008C55A3"/>
    <w:rsid w:val="008D5475"/>
    <w:rsid w:val="008E0064"/>
    <w:rsid w:val="0090789B"/>
    <w:rsid w:val="009447D1"/>
    <w:rsid w:val="00965139"/>
    <w:rsid w:val="009655A1"/>
    <w:rsid w:val="0096762B"/>
    <w:rsid w:val="009771CD"/>
    <w:rsid w:val="00980B2E"/>
    <w:rsid w:val="00985C54"/>
    <w:rsid w:val="009A62AC"/>
    <w:rsid w:val="009B57D9"/>
    <w:rsid w:val="009B7A76"/>
    <w:rsid w:val="009D10B1"/>
    <w:rsid w:val="009F451D"/>
    <w:rsid w:val="00A026BB"/>
    <w:rsid w:val="00A537C8"/>
    <w:rsid w:val="00A72F7C"/>
    <w:rsid w:val="00A74E21"/>
    <w:rsid w:val="00A85E71"/>
    <w:rsid w:val="00AA0E99"/>
    <w:rsid w:val="00AA739D"/>
    <w:rsid w:val="00AE0F26"/>
    <w:rsid w:val="00AF6C36"/>
    <w:rsid w:val="00B32F30"/>
    <w:rsid w:val="00B354F9"/>
    <w:rsid w:val="00B376B3"/>
    <w:rsid w:val="00B37BD6"/>
    <w:rsid w:val="00B617FF"/>
    <w:rsid w:val="00B67B64"/>
    <w:rsid w:val="00B91D04"/>
    <w:rsid w:val="00BA38B5"/>
    <w:rsid w:val="00BA6784"/>
    <w:rsid w:val="00BB141D"/>
    <w:rsid w:val="00BB40CB"/>
    <w:rsid w:val="00BE6CC6"/>
    <w:rsid w:val="00BF1C8A"/>
    <w:rsid w:val="00C165CC"/>
    <w:rsid w:val="00C22E48"/>
    <w:rsid w:val="00C53385"/>
    <w:rsid w:val="00C627FA"/>
    <w:rsid w:val="00C63571"/>
    <w:rsid w:val="00C63AC4"/>
    <w:rsid w:val="00C72F91"/>
    <w:rsid w:val="00CA46FA"/>
    <w:rsid w:val="00CD0D0F"/>
    <w:rsid w:val="00CD769E"/>
    <w:rsid w:val="00D1244E"/>
    <w:rsid w:val="00D20B46"/>
    <w:rsid w:val="00D2481C"/>
    <w:rsid w:val="00D31684"/>
    <w:rsid w:val="00D342C9"/>
    <w:rsid w:val="00D3707A"/>
    <w:rsid w:val="00D62A7A"/>
    <w:rsid w:val="00D723F5"/>
    <w:rsid w:val="00DA4ABC"/>
    <w:rsid w:val="00DC4127"/>
    <w:rsid w:val="00DD2B13"/>
    <w:rsid w:val="00E1587D"/>
    <w:rsid w:val="00E20C6A"/>
    <w:rsid w:val="00E3789F"/>
    <w:rsid w:val="00E41D96"/>
    <w:rsid w:val="00E53F5E"/>
    <w:rsid w:val="00E82397"/>
    <w:rsid w:val="00E842A6"/>
    <w:rsid w:val="00E84A5E"/>
    <w:rsid w:val="00E90F75"/>
    <w:rsid w:val="00E9357C"/>
    <w:rsid w:val="00E958B0"/>
    <w:rsid w:val="00EB6548"/>
    <w:rsid w:val="00EE394F"/>
    <w:rsid w:val="00EE3EE9"/>
    <w:rsid w:val="00F0097A"/>
    <w:rsid w:val="00F0614D"/>
    <w:rsid w:val="00F563D6"/>
    <w:rsid w:val="00F63412"/>
    <w:rsid w:val="00F64A53"/>
    <w:rsid w:val="00FA1D3B"/>
    <w:rsid w:val="00FA683F"/>
    <w:rsid w:val="00FB47D3"/>
    <w:rsid w:val="00FC1310"/>
    <w:rsid w:val="00FE5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055BC1"/>
  <w15:docId w15:val="{19A31884-F7F0-4A63-9FBA-CA1F127E7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46EC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qFormat/>
    <w:rsid w:val="00246ECF"/>
    <w:rPr>
      <w:b/>
      <w:bCs/>
    </w:rPr>
  </w:style>
  <w:style w:type="paragraph" w:styleId="Zkladntext">
    <w:name w:val="Body Text"/>
    <w:basedOn w:val="Zhlav"/>
    <w:link w:val="ZkladntextChar"/>
    <w:rsid w:val="00246ECF"/>
    <w:pPr>
      <w:suppressAutoHyphens/>
      <w:jc w:val="center"/>
    </w:pPr>
    <w:rPr>
      <w:rFonts w:ascii="Times New Roman" w:eastAsia="Times New Roman" w:hAnsi="Times New Roman"/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246ECF"/>
    <w:rPr>
      <w:rFonts w:ascii="Times New Roman" w:eastAsia="Times New Roman" w:hAnsi="Times New Roman" w:cs="Times New Roman"/>
      <w:lang w:eastAsia="ar-SA"/>
    </w:rPr>
  </w:style>
  <w:style w:type="paragraph" w:styleId="Bezmezer">
    <w:name w:val="No Spacing"/>
    <w:uiPriority w:val="1"/>
    <w:qFormat/>
    <w:rsid w:val="00246ECF"/>
    <w:pPr>
      <w:spacing w:after="0" w:line="240" w:lineRule="auto"/>
    </w:pPr>
    <w:rPr>
      <w:rFonts w:ascii="Calibri" w:eastAsia="Calibri" w:hAnsi="Calibri" w:cs="Times New Roman"/>
    </w:rPr>
  </w:style>
  <w:style w:type="paragraph" w:styleId="Zhlav">
    <w:name w:val="header"/>
    <w:basedOn w:val="Normln"/>
    <w:link w:val="ZhlavChar"/>
    <w:uiPriority w:val="99"/>
    <w:unhideWhenUsed/>
    <w:rsid w:val="00246E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6ECF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9447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447D1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447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47D1"/>
    <w:rPr>
      <w:rFonts w:ascii="Segoe UI" w:eastAsia="Calibr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757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omnnHTML">
    <w:name w:val="HTML Variable"/>
    <w:basedOn w:val="Standardnpsmoodstavce"/>
    <w:uiPriority w:val="99"/>
    <w:semiHidden/>
    <w:unhideWhenUsed/>
    <w:rsid w:val="006A144D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030D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491C2D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04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DAABA0-CD6A-4C88-A0AB-B0737497E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Neumannova</dc:creator>
  <cp:lastModifiedBy>Depozitar</cp:lastModifiedBy>
  <cp:revision>4</cp:revision>
  <cp:lastPrinted>2023-09-07T08:41:00Z</cp:lastPrinted>
  <dcterms:created xsi:type="dcterms:W3CDTF">2026-03-10T09:42:00Z</dcterms:created>
  <dcterms:modified xsi:type="dcterms:W3CDTF">2026-03-10T09:47:00Z</dcterms:modified>
</cp:coreProperties>
</file>